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45" w:rsidRDefault="00D13A45" w:rsidP="00D13A45">
      <w:pPr>
        <w:jc w:val="center"/>
      </w:pPr>
      <w:r>
        <w:t>Consumer Econ</w:t>
      </w:r>
    </w:p>
    <w:p w:rsidR="00D13A45" w:rsidRDefault="00D13A45" w:rsidP="00D13A45">
      <w:pPr>
        <w:jc w:val="center"/>
      </w:pPr>
      <w:r>
        <w:t>Chapter #1 Study Guide</w:t>
      </w:r>
    </w:p>
    <w:p w:rsidR="00D13A45" w:rsidRDefault="00D13A45" w:rsidP="00D13A45"/>
    <w:p w:rsidR="00D13A45" w:rsidRDefault="00D13A45" w:rsidP="00D13A45">
      <w:pPr>
        <w:pStyle w:val="ListParagraph"/>
        <w:numPr>
          <w:ilvl w:val="0"/>
          <w:numId w:val="1"/>
        </w:numPr>
      </w:pPr>
      <w:r>
        <w:t xml:space="preserve">Terms- 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Economics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Opportunity Cost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Scarcity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Shortage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Productivity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Technology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Resources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Entrepreneur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Economic model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Needs/wants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Hypothesis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Generalization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Goods and services</w:t>
      </w:r>
    </w:p>
    <w:p w:rsidR="00D13A45" w:rsidRDefault="00D13A45" w:rsidP="00D13A45">
      <w:pPr>
        <w:pStyle w:val="ListParagraph"/>
        <w:ind w:left="1440"/>
      </w:pPr>
    </w:p>
    <w:p w:rsidR="00D13A45" w:rsidRDefault="00D13A45" w:rsidP="00D13A45">
      <w:pPr>
        <w:pStyle w:val="ListParagraph"/>
        <w:numPr>
          <w:ilvl w:val="0"/>
          <w:numId w:val="1"/>
        </w:numPr>
      </w:pPr>
      <w:r>
        <w:t>Major Concepts/topics</w:t>
      </w: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Factors of Production</w:t>
      </w:r>
    </w:p>
    <w:p w:rsidR="00D13A45" w:rsidRDefault="00D13A45" w:rsidP="00D13A45">
      <w:pPr>
        <w:pStyle w:val="ListParagraph"/>
        <w:numPr>
          <w:ilvl w:val="2"/>
          <w:numId w:val="1"/>
        </w:numPr>
      </w:pPr>
      <w:r>
        <w:t>Land</w:t>
      </w:r>
    </w:p>
    <w:p w:rsidR="00D13A45" w:rsidRDefault="00D13A45" w:rsidP="00D13A45">
      <w:pPr>
        <w:pStyle w:val="ListParagraph"/>
        <w:numPr>
          <w:ilvl w:val="2"/>
          <w:numId w:val="1"/>
        </w:numPr>
      </w:pPr>
      <w:r>
        <w:t>Labor</w:t>
      </w:r>
    </w:p>
    <w:p w:rsidR="00D13A45" w:rsidRDefault="00D13A45" w:rsidP="00D13A45">
      <w:pPr>
        <w:pStyle w:val="ListParagraph"/>
        <w:numPr>
          <w:ilvl w:val="2"/>
          <w:numId w:val="1"/>
        </w:numPr>
      </w:pPr>
      <w:r>
        <w:t>Capital</w:t>
      </w:r>
    </w:p>
    <w:p w:rsidR="00D13A45" w:rsidRDefault="00D13A45" w:rsidP="00D13A45">
      <w:pPr>
        <w:pStyle w:val="ListParagraph"/>
        <w:numPr>
          <w:ilvl w:val="2"/>
          <w:numId w:val="1"/>
        </w:numPr>
      </w:pPr>
      <w:r>
        <w:t>Entrepreneur</w:t>
      </w:r>
    </w:p>
    <w:p w:rsidR="00D13A45" w:rsidRDefault="00D13A45" w:rsidP="00D13A45">
      <w:pPr>
        <w:pStyle w:val="ListParagraph"/>
        <w:ind w:left="2160"/>
      </w:pPr>
    </w:p>
    <w:p w:rsidR="00D13A45" w:rsidRDefault="00D13A45" w:rsidP="00D13A45">
      <w:pPr>
        <w:pStyle w:val="ListParagraph"/>
        <w:numPr>
          <w:ilvl w:val="1"/>
          <w:numId w:val="1"/>
        </w:numPr>
      </w:pPr>
      <w:r>
        <w:t>Opportunity Cost and production possibilities curve</w:t>
      </w:r>
    </w:p>
    <w:sectPr w:rsidR="00D13A45" w:rsidSect="00782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60F3C"/>
    <w:multiLevelType w:val="hybridMultilevel"/>
    <w:tmpl w:val="D3D66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3A45"/>
    <w:rsid w:val="00782287"/>
    <w:rsid w:val="00D13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290</Characters>
  <Application>Microsoft Office Word</Application>
  <DocSecurity>0</DocSecurity>
  <Lines>2</Lines>
  <Paragraphs>1</Paragraphs>
  <ScaleCrop>false</ScaleCrop>
  <Company>Millersburg Area High School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dc:description/>
  <cp:lastModifiedBy>Authorized User</cp:lastModifiedBy>
  <cp:revision>1</cp:revision>
  <dcterms:created xsi:type="dcterms:W3CDTF">2008-09-08T12:24:00Z</dcterms:created>
  <dcterms:modified xsi:type="dcterms:W3CDTF">2008-09-08T12:31:00Z</dcterms:modified>
</cp:coreProperties>
</file>